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54" w:rsidRPr="008352E3" w:rsidRDefault="00683C54" w:rsidP="00683C5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352E3">
        <w:rPr>
          <w:rFonts w:asciiTheme="majorBidi" w:hAnsiTheme="majorBidi" w:cstheme="majorBidi"/>
          <w:b/>
          <w:bCs/>
          <w:sz w:val="32"/>
          <w:szCs w:val="32"/>
        </w:rPr>
        <w:t>Dossier de retour d’un</w:t>
      </w:r>
      <w:r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8352E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conférence en Algérie</w:t>
      </w:r>
    </w:p>
    <w:p w:rsidR="00683C54" w:rsidRDefault="00683C54" w:rsidP="00683C54">
      <w:pPr>
        <w:pStyle w:val="Sansinterligne"/>
        <w:spacing w:line="360" w:lineRule="auto"/>
        <w:ind w:lef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683C54" w:rsidRDefault="00683C54" w:rsidP="00683C54">
      <w:pPr>
        <w:pStyle w:val="Sansinterligne"/>
        <w:spacing w:line="360" w:lineRule="auto"/>
        <w:ind w:lef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683C54" w:rsidRDefault="00683C54" w:rsidP="00683C54">
      <w:pPr>
        <w:pStyle w:val="Sansinterligne"/>
        <w:spacing w:line="360" w:lineRule="auto"/>
        <w:ind w:left="0"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l’issue d’un</w:t>
      </w:r>
      <w:r>
        <w:rPr>
          <w:rFonts w:asciiTheme="majorBidi" w:hAnsiTheme="majorBidi" w:cstheme="majorBidi"/>
          <w:sz w:val="24"/>
          <w:szCs w:val="24"/>
        </w:rPr>
        <w:t>e conférence</w:t>
      </w:r>
      <w:r w:rsidRPr="008352E3">
        <w:rPr>
          <w:rFonts w:asciiTheme="majorBidi" w:hAnsiTheme="majorBidi" w:cstheme="majorBidi"/>
          <w:sz w:val="24"/>
          <w:szCs w:val="24"/>
        </w:rPr>
        <w:t>, l’intéressé doit remettre dans un délai de quinze (15) jours au secrétariat de Département de Suivi, les pièces suivantes :</w:t>
      </w:r>
    </w:p>
    <w:p w:rsidR="00683C54" w:rsidRDefault="00683C54" w:rsidP="00683C54">
      <w:pPr>
        <w:pStyle w:val="Sansinterligne"/>
        <w:spacing w:line="360" w:lineRule="auto"/>
        <w:ind w:left="0"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683C54" w:rsidRDefault="00683C54" w:rsidP="00683C54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Pr="008352E3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Demande de remboursement des frais de </w:t>
      </w:r>
      <w:r>
        <w:rPr>
          <w:rFonts w:asciiTheme="majorBidi" w:hAnsiTheme="majorBidi" w:cstheme="majorBidi"/>
          <w:sz w:val="24"/>
          <w:szCs w:val="24"/>
        </w:rPr>
        <w:t>participation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83C54" w:rsidRDefault="00683C54" w:rsidP="00683C54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O</w:t>
      </w:r>
      <w:r w:rsidRPr="008352E3">
        <w:rPr>
          <w:rFonts w:asciiTheme="majorBidi" w:hAnsiTheme="majorBidi" w:cstheme="majorBidi"/>
          <w:sz w:val="24"/>
          <w:szCs w:val="24"/>
        </w:rPr>
        <w:t>riginal d</w:t>
      </w:r>
      <w:r>
        <w:rPr>
          <w:rFonts w:asciiTheme="majorBidi" w:hAnsiTheme="majorBidi" w:cstheme="majorBidi"/>
          <w:sz w:val="24"/>
          <w:szCs w:val="24"/>
        </w:rPr>
        <w:t>e l’ordre de mission portant le cachet du comité d’organisation.</w:t>
      </w:r>
    </w:p>
    <w:p w:rsidR="00683C54" w:rsidRPr="008352E3" w:rsidRDefault="00683C54" w:rsidP="00683C54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Pr="008352E3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O</w:t>
      </w:r>
      <w:r w:rsidRPr="008352E3">
        <w:rPr>
          <w:rFonts w:asciiTheme="majorBidi" w:hAnsiTheme="majorBidi" w:cstheme="majorBidi"/>
          <w:sz w:val="24"/>
          <w:szCs w:val="24"/>
        </w:rPr>
        <w:t xml:space="preserve">riginal de l’attestation </w:t>
      </w:r>
      <w:r>
        <w:rPr>
          <w:rFonts w:asciiTheme="majorBidi" w:hAnsiTheme="majorBidi" w:cstheme="majorBidi"/>
          <w:sz w:val="24"/>
          <w:szCs w:val="24"/>
        </w:rPr>
        <w:t>de participation</w:t>
      </w:r>
      <w:r w:rsidRPr="008352E3">
        <w:rPr>
          <w:rFonts w:asciiTheme="majorBidi" w:hAnsiTheme="majorBidi" w:cstheme="majorBidi"/>
          <w:sz w:val="24"/>
          <w:szCs w:val="24"/>
        </w:rPr>
        <w:t xml:space="preserve"> ; </w:t>
      </w:r>
    </w:p>
    <w:p w:rsidR="00683C54" w:rsidRDefault="00CE58EF" w:rsidP="00683C54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683C54" w:rsidRPr="008352E3">
        <w:rPr>
          <w:rFonts w:asciiTheme="majorBidi" w:hAnsiTheme="majorBidi" w:cstheme="majorBidi"/>
          <w:sz w:val="24"/>
          <w:szCs w:val="24"/>
        </w:rPr>
        <w:t xml:space="preserve">. </w:t>
      </w:r>
      <w:r w:rsidR="00683C54">
        <w:rPr>
          <w:rFonts w:asciiTheme="majorBidi" w:hAnsiTheme="majorBidi" w:cstheme="majorBidi"/>
          <w:sz w:val="24"/>
          <w:szCs w:val="24"/>
        </w:rPr>
        <w:t>R</w:t>
      </w:r>
      <w:r w:rsidR="00683C54" w:rsidRPr="008352E3">
        <w:rPr>
          <w:rFonts w:asciiTheme="majorBidi" w:hAnsiTheme="majorBidi" w:cstheme="majorBidi"/>
          <w:sz w:val="24"/>
          <w:szCs w:val="24"/>
        </w:rPr>
        <w:t xml:space="preserve">apport de mission ; </w:t>
      </w:r>
    </w:p>
    <w:p w:rsidR="00CE58EF" w:rsidRPr="008352E3" w:rsidRDefault="00CE58EF" w:rsidP="00CE58EF">
      <w:pPr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</w:t>
      </w:r>
      <w:r>
        <w:rPr>
          <w:rFonts w:asciiTheme="majorBidi" w:hAnsiTheme="majorBidi" w:cstheme="majorBidi"/>
          <w:sz w:val="24"/>
          <w:szCs w:val="24"/>
        </w:rPr>
        <w:t>A</w:t>
      </w:r>
      <w:r w:rsidRPr="008352E3">
        <w:rPr>
          <w:rFonts w:asciiTheme="majorBidi" w:hAnsiTheme="majorBidi" w:cstheme="majorBidi"/>
          <w:sz w:val="24"/>
          <w:szCs w:val="24"/>
        </w:rPr>
        <w:t>ttestation concernant le p</w:t>
      </w:r>
      <w:r>
        <w:rPr>
          <w:rFonts w:asciiTheme="majorBidi" w:hAnsiTheme="majorBidi" w:cstheme="majorBidi"/>
          <w:sz w:val="24"/>
          <w:szCs w:val="24"/>
        </w:rPr>
        <w:t>aiement des frais participation</w:t>
      </w:r>
    </w:p>
    <w:p w:rsidR="00112B0F" w:rsidRDefault="00112B0F">
      <w:bookmarkStart w:id="0" w:name="_GoBack"/>
      <w:bookmarkEnd w:id="0"/>
    </w:p>
    <w:sectPr w:rsidR="0011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54"/>
    <w:rsid w:val="00112B0F"/>
    <w:rsid w:val="00683C54"/>
    <w:rsid w:val="00C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00F78-8857-41A9-ABC7-5A72E422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C54"/>
    <w:pPr>
      <w:spacing w:before="120" w:after="120" w:line="360" w:lineRule="auto"/>
      <w:ind w:left="357" w:hanging="357"/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3C54"/>
    <w:pPr>
      <w:spacing w:after="0" w:line="240" w:lineRule="auto"/>
      <w:ind w:left="357" w:hanging="35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Rafik HALIMI</dc:creator>
  <cp:keywords/>
  <dc:description/>
  <cp:lastModifiedBy>Rafik HALIMI</cp:lastModifiedBy>
  <cp:revision>2</cp:revision>
  <dcterms:created xsi:type="dcterms:W3CDTF">2023-10-08T08:58:00Z</dcterms:created>
  <dcterms:modified xsi:type="dcterms:W3CDTF">2023-10-08T09:04:00Z</dcterms:modified>
</cp:coreProperties>
</file>